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B2" w:rsidRPr="00493EEA" w:rsidRDefault="00493EEA" w:rsidP="008F4532">
      <w:pPr>
        <w:jc w:val="both"/>
        <w:rPr>
          <w:i/>
          <w:color w:val="365F91" w:themeColor="accent1" w:themeShade="BF"/>
        </w:rPr>
      </w:pPr>
      <w:r w:rsidRPr="00493EEA">
        <w:rPr>
          <w:i/>
        </w:rPr>
        <w:t>ACUERDOS</w:t>
      </w:r>
      <w:r w:rsidRPr="00493EEA">
        <w:rPr>
          <w:i/>
          <w:color w:val="365F91" w:themeColor="accent1" w:themeShade="BF"/>
        </w:rPr>
        <w:t xml:space="preserve"> </w:t>
      </w:r>
      <w:r w:rsidRPr="00493EEA">
        <w:rPr>
          <w:i/>
        </w:rPr>
        <w:t xml:space="preserve">ALCANZADOS EN SESIÓN ORDINARIA DE LA JUNTA DE FACULTAD DE </w:t>
      </w:r>
      <w:r w:rsidR="008414DD">
        <w:rPr>
          <w:i/>
        </w:rPr>
        <w:t>19</w:t>
      </w:r>
      <w:r w:rsidRPr="00493EEA">
        <w:rPr>
          <w:i/>
        </w:rPr>
        <w:t xml:space="preserve"> DE </w:t>
      </w:r>
      <w:r w:rsidR="008414DD">
        <w:rPr>
          <w:i/>
        </w:rPr>
        <w:t>OCTUBRE</w:t>
      </w:r>
      <w:r w:rsidR="00096B44">
        <w:rPr>
          <w:i/>
        </w:rPr>
        <w:t xml:space="preserve"> </w:t>
      </w:r>
      <w:r w:rsidRPr="00493EEA">
        <w:rPr>
          <w:i/>
        </w:rPr>
        <w:t xml:space="preserve"> DE </w:t>
      </w:r>
      <w:r w:rsidR="00096B44">
        <w:rPr>
          <w:i/>
        </w:rPr>
        <w:t>2018</w:t>
      </w:r>
    </w:p>
    <w:p w:rsidR="00096B44" w:rsidRDefault="00890C4E" w:rsidP="008F4532">
      <w:pPr>
        <w:jc w:val="both"/>
      </w:pPr>
      <w:bookmarkStart w:id="0" w:name="_GoBack"/>
      <w:bookmarkEnd w:id="0"/>
      <w:r>
        <w:t>E</w:t>
      </w:r>
      <w:r w:rsidR="008F4532">
        <w:t>l señor Decano</w:t>
      </w:r>
      <w:r>
        <w:t xml:space="preserve"> abre la sesión.</w:t>
      </w:r>
    </w:p>
    <w:p w:rsidR="008F4532" w:rsidRPr="008F4532" w:rsidRDefault="008F4532" w:rsidP="008F4532">
      <w:pPr>
        <w:jc w:val="both"/>
      </w:pPr>
      <w:r w:rsidRPr="008F4532">
        <w:t>Tras el debate de los puntos del orden del día, se adoptan los siguientes:</w:t>
      </w:r>
    </w:p>
    <w:p w:rsidR="008F4532" w:rsidRPr="008F4532" w:rsidRDefault="008F4532" w:rsidP="008F4532">
      <w:pPr>
        <w:jc w:val="both"/>
      </w:pPr>
      <w:r w:rsidRPr="008F4532">
        <w:rPr>
          <w:b/>
          <w:bCs/>
        </w:rPr>
        <w:t>ACUERDOS</w:t>
      </w:r>
    </w:p>
    <w:p w:rsidR="008F4532" w:rsidRPr="008F4532" w:rsidRDefault="008F4532" w:rsidP="008F4532">
      <w:pPr>
        <w:numPr>
          <w:ilvl w:val="0"/>
          <w:numId w:val="1"/>
        </w:numPr>
        <w:jc w:val="both"/>
      </w:pPr>
      <w:r w:rsidRPr="008F4532">
        <w:rPr>
          <w:b/>
          <w:bCs/>
        </w:rPr>
        <w:t>PRIMERO:</w:t>
      </w:r>
      <w:r w:rsidRPr="008F4532">
        <w:t xml:space="preserve"> Aprobar, por </w:t>
      </w:r>
      <w:r w:rsidRPr="0023417E">
        <w:t>unanimidad</w:t>
      </w:r>
      <w:r w:rsidRPr="008F4532">
        <w:t xml:space="preserve">, </w:t>
      </w:r>
      <w:r w:rsidR="009856F0">
        <w:t>las</w:t>
      </w:r>
      <w:r>
        <w:t xml:space="preserve"> acta</w:t>
      </w:r>
      <w:r w:rsidR="009856F0">
        <w:t>s</w:t>
      </w:r>
      <w:r>
        <w:t xml:space="preserve"> de la</w:t>
      </w:r>
      <w:r w:rsidR="00096B44">
        <w:t>s sesio</w:t>
      </w:r>
      <w:r>
        <w:t>n</w:t>
      </w:r>
      <w:r w:rsidR="00096B44">
        <w:t>es</w:t>
      </w:r>
      <w:r>
        <w:t xml:space="preserve"> anterior</w:t>
      </w:r>
      <w:r w:rsidR="00096B44">
        <w:t>es</w:t>
      </w:r>
      <w:r>
        <w:t>.</w:t>
      </w:r>
    </w:p>
    <w:p w:rsidR="008F4532" w:rsidRPr="008F4532" w:rsidRDefault="008F4532" w:rsidP="008F4532">
      <w:pPr>
        <w:numPr>
          <w:ilvl w:val="0"/>
          <w:numId w:val="2"/>
        </w:numPr>
        <w:jc w:val="both"/>
      </w:pPr>
      <w:r w:rsidRPr="008F4532">
        <w:rPr>
          <w:b/>
          <w:bCs/>
        </w:rPr>
        <w:t>SEGUNDO:</w:t>
      </w:r>
      <w:r w:rsidRPr="008F4532">
        <w:t> </w:t>
      </w:r>
      <w:r w:rsidR="009856F0">
        <w:t xml:space="preserve">Presentación del Programa </w:t>
      </w:r>
      <w:proofErr w:type="spellStart"/>
      <w:r w:rsidR="009856F0">
        <w:t>Alumni</w:t>
      </w:r>
      <w:proofErr w:type="spellEnd"/>
      <w:r w:rsidR="009856F0">
        <w:t xml:space="preserve"> UGR</w:t>
      </w:r>
      <w:r w:rsidR="00096B44">
        <w:t>.</w:t>
      </w:r>
    </w:p>
    <w:p w:rsidR="008F4532" w:rsidRDefault="008F4532" w:rsidP="008F4532">
      <w:pPr>
        <w:numPr>
          <w:ilvl w:val="0"/>
          <w:numId w:val="3"/>
        </w:numPr>
        <w:jc w:val="both"/>
      </w:pPr>
      <w:r w:rsidRPr="008F4532">
        <w:rPr>
          <w:b/>
          <w:bCs/>
        </w:rPr>
        <w:t>TERCERO:</w:t>
      </w:r>
      <w:r w:rsidRPr="008F4532">
        <w:t xml:space="preserve"> Aprobar, </w:t>
      </w:r>
      <w:r w:rsidR="000E32BC">
        <w:t xml:space="preserve">por </w:t>
      </w:r>
      <w:r w:rsidR="000E32BC" w:rsidRPr="0023417E">
        <w:t>unanimidad</w:t>
      </w:r>
      <w:r w:rsidR="00096B44">
        <w:t xml:space="preserve">, </w:t>
      </w:r>
      <w:r w:rsidR="009856F0">
        <w:t>los objetivos elegibles del Centro para el Contrato Programa 2018-2019.</w:t>
      </w:r>
    </w:p>
    <w:p w:rsidR="009856F0" w:rsidRDefault="00096B44" w:rsidP="008F4532">
      <w:pPr>
        <w:numPr>
          <w:ilvl w:val="0"/>
          <w:numId w:val="3"/>
        </w:numPr>
        <w:jc w:val="both"/>
      </w:pPr>
      <w:r>
        <w:rPr>
          <w:b/>
          <w:bCs/>
        </w:rPr>
        <w:t>CUARTO:</w:t>
      </w:r>
      <w:r>
        <w:t xml:space="preserve"> Aprobar, por </w:t>
      </w:r>
      <w:r w:rsidR="00BB34C6" w:rsidRPr="0023417E">
        <w:t>unanimidad</w:t>
      </w:r>
      <w:r w:rsidR="009856F0">
        <w:t>, el Plan de Orientación Académica de la Facultad de Ciencias Económicas y Empresariales</w:t>
      </w:r>
    </w:p>
    <w:p w:rsidR="00096B44" w:rsidRDefault="009856F0" w:rsidP="008F4532">
      <w:pPr>
        <w:numPr>
          <w:ilvl w:val="0"/>
          <w:numId w:val="3"/>
        </w:numPr>
        <w:jc w:val="both"/>
      </w:pPr>
      <w:r>
        <w:rPr>
          <w:b/>
          <w:bCs/>
        </w:rPr>
        <w:t>QUINTO:</w:t>
      </w:r>
      <w:r>
        <w:t xml:space="preserve"> Aprobar, por unanimidad, el Plan de Orientación Profesional de la Facultad de Ciencias Económicas y Empresariales</w:t>
      </w:r>
      <w:r w:rsidR="00096B44">
        <w:t>.</w:t>
      </w:r>
    </w:p>
    <w:p w:rsidR="009856F0" w:rsidRDefault="008414DD" w:rsidP="008F4532">
      <w:pPr>
        <w:numPr>
          <w:ilvl w:val="0"/>
          <w:numId w:val="3"/>
        </w:numPr>
        <w:jc w:val="both"/>
      </w:pPr>
      <w:r>
        <w:rPr>
          <w:b/>
          <w:bCs/>
        </w:rPr>
        <w:t>SEXTO:</w:t>
      </w:r>
      <w:r>
        <w:t xml:space="preserve"> Aprobar, </w:t>
      </w:r>
      <w:r w:rsidR="000E32BC">
        <w:t xml:space="preserve">por </w:t>
      </w:r>
      <w:r w:rsidR="000E32BC" w:rsidRPr="0023417E">
        <w:t xml:space="preserve">mayoría, </w:t>
      </w:r>
      <w:r w:rsidR="00C73B14">
        <w:t>37</w:t>
      </w:r>
      <w:r w:rsidR="000E32BC" w:rsidRPr="0023417E">
        <w:t xml:space="preserve"> votos a favor y 1 abstención</w:t>
      </w:r>
      <w:r>
        <w:t xml:space="preserve">, los itinerarios académicos para el Doble Grado Internacional con la Universidad </w:t>
      </w:r>
      <w:proofErr w:type="spellStart"/>
      <w:r>
        <w:t>Technishe</w:t>
      </w:r>
      <w:proofErr w:type="spellEnd"/>
      <w:r>
        <w:t xml:space="preserve"> </w:t>
      </w:r>
      <w:proofErr w:type="spellStart"/>
      <w:r>
        <w:t>Hochschule</w:t>
      </w:r>
      <w:proofErr w:type="spellEnd"/>
      <w:r>
        <w:t xml:space="preserve"> </w:t>
      </w:r>
      <w:proofErr w:type="spellStart"/>
      <w:r>
        <w:t>Nürnberg</w:t>
      </w:r>
      <w:proofErr w:type="spellEnd"/>
      <w:r>
        <w:t xml:space="preserve"> Georg </w:t>
      </w:r>
      <w:proofErr w:type="spellStart"/>
      <w:r>
        <w:t>Simon</w:t>
      </w:r>
      <w:proofErr w:type="spellEnd"/>
      <w:r>
        <w:t xml:space="preserve"> Ohm.</w:t>
      </w:r>
    </w:p>
    <w:p w:rsidR="008414DD" w:rsidRDefault="008414DD" w:rsidP="008F4532">
      <w:pPr>
        <w:numPr>
          <w:ilvl w:val="0"/>
          <w:numId w:val="3"/>
        </w:numPr>
        <w:jc w:val="both"/>
      </w:pPr>
      <w:r>
        <w:rPr>
          <w:b/>
          <w:bCs/>
        </w:rPr>
        <w:t>SÉPTIMO:</w:t>
      </w:r>
      <w:r>
        <w:t xml:space="preserve"> Aprobar, por unanimidad, la Estrategia de Internalización de la Facultad de Ciencias Económicas y Empresariales.</w:t>
      </w:r>
    </w:p>
    <w:p w:rsidR="008414DD" w:rsidRPr="008F4532" w:rsidRDefault="008414DD" w:rsidP="008F4532">
      <w:pPr>
        <w:numPr>
          <w:ilvl w:val="0"/>
          <w:numId w:val="3"/>
        </w:numPr>
        <w:jc w:val="both"/>
      </w:pPr>
      <w:r>
        <w:rPr>
          <w:b/>
          <w:bCs/>
        </w:rPr>
        <w:t>OCTAVO:</w:t>
      </w:r>
      <w:r>
        <w:t xml:space="preserve"> Nombramiento de nuevo miembro de la Comisión de Gobierno.</w:t>
      </w:r>
    </w:p>
    <w:p w:rsidR="00890C4E" w:rsidRDefault="00890C4E" w:rsidP="00890C4E">
      <w:pPr>
        <w:numPr>
          <w:ilvl w:val="0"/>
          <w:numId w:val="8"/>
        </w:numPr>
        <w:jc w:val="both"/>
      </w:pPr>
      <w:r>
        <w:t xml:space="preserve">No hay </w:t>
      </w:r>
      <w:r w:rsidR="008F4532" w:rsidRPr="00BB34C6">
        <w:rPr>
          <w:b/>
          <w:bCs/>
        </w:rPr>
        <w:t>RUEGOS Y PREGUNTAS</w:t>
      </w:r>
      <w:r w:rsidR="008F4532" w:rsidRPr="008F4532">
        <w:t> </w:t>
      </w:r>
    </w:p>
    <w:p w:rsidR="008F4532" w:rsidRPr="008F4532" w:rsidRDefault="00890C4E" w:rsidP="00890C4E">
      <w:pPr>
        <w:ind w:left="720"/>
        <w:jc w:val="both"/>
      </w:pPr>
      <w:r w:rsidRPr="008F4532">
        <w:t xml:space="preserve"> </w:t>
      </w:r>
      <w:r w:rsidR="008F4532" w:rsidRPr="008F4532">
        <w:t>* * *</w:t>
      </w:r>
    </w:p>
    <w:p w:rsidR="008F4532" w:rsidRPr="008F4532" w:rsidRDefault="008F4532" w:rsidP="008F4532">
      <w:pPr>
        <w:jc w:val="both"/>
      </w:pPr>
      <w:r w:rsidRPr="008F4532">
        <w:t>Sin más intervenciones ni asuntos que tratar</w:t>
      </w:r>
      <w:r w:rsidR="00A834B2">
        <w:t>, el señor Decano</w:t>
      </w:r>
      <w:r w:rsidRPr="008F4532">
        <w:t xml:space="preserve"> agradece la asistencia a todos los presentes y levanta la sesión ordinaria de</w:t>
      </w:r>
      <w:r w:rsidR="00A834B2">
        <w:t xml:space="preserve"> </w:t>
      </w:r>
      <w:r w:rsidRPr="008F4532">
        <w:t>l</w:t>
      </w:r>
      <w:r w:rsidR="00A834B2">
        <w:t>a</w:t>
      </w:r>
      <w:r w:rsidRPr="008F4532">
        <w:t xml:space="preserve"> </w:t>
      </w:r>
      <w:r w:rsidR="00A834B2">
        <w:t xml:space="preserve">Junta de Facultad </w:t>
      </w:r>
      <w:r w:rsidRPr="0023417E">
        <w:t>a las 1</w:t>
      </w:r>
      <w:r w:rsidR="00096B44" w:rsidRPr="0023417E">
        <w:t xml:space="preserve">3:30 </w:t>
      </w:r>
      <w:r w:rsidRPr="0023417E">
        <w:t>horas del día de la fecha que figura en el encabezamiento,</w:t>
      </w:r>
      <w:r w:rsidRPr="008F4532">
        <w:t xml:space="preserve"> de lo que doy fe como Secre</w:t>
      </w:r>
      <w:r w:rsidR="00A834B2">
        <w:t>taria</w:t>
      </w:r>
      <w:r w:rsidRPr="008F4532">
        <w:t xml:space="preserve"> de</w:t>
      </w:r>
      <w:r w:rsidR="00A834B2">
        <w:t xml:space="preserve"> </w:t>
      </w:r>
      <w:r w:rsidRPr="008F4532">
        <w:t>l</w:t>
      </w:r>
      <w:r w:rsidR="00A834B2">
        <w:t>a</w:t>
      </w:r>
      <w:r w:rsidRPr="008F4532">
        <w:t xml:space="preserve"> </w:t>
      </w:r>
      <w:r w:rsidR="00A834B2">
        <w:t>Junta de Facultad.</w:t>
      </w:r>
    </w:p>
    <w:p w:rsidR="008F5C3E" w:rsidRDefault="00A834B2" w:rsidP="00A834B2">
      <w:pPr>
        <w:tabs>
          <w:tab w:val="center" w:pos="1701"/>
          <w:tab w:val="center" w:pos="6521"/>
        </w:tabs>
        <w:spacing w:after="0" w:line="240" w:lineRule="auto"/>
        <w:jc w:val="both"/>
      </w:pPr>
      <w:r>
        <w:tab/>
      </w:r>
      <w:proofErr w:type="gramStart"/>
      <w:r>
        <w:t>V.º</w:t>
      </w:r>
      <w:proofErr w:type="gramEnd"/>
      <w:r>
        <w:t xml:space="preserve"> B.º</w:t>
      </w:r>
      <w:r>
        <w:tab/>
        <w:t>Fdo.:</w:t>
      </w:r>
      <w:r>
        <w:tab/>
      </w:r>
    </w:p>
    <w:p w:rsidR="00A834B2" w:rsidRDefault="00A834B2" w:rsidP="00A834B2">
      <w:pPr>
        <w:tabs>
          <w:tab w:val="center" w:pos="1701"/>
          <w:tab w:val="center" w:pos="6521"/>
        </w:tabs>
        <w:spacing w:after="0" w:line="240" w:lineRule="auto"/>
        <w:jc w:val="both"/>
      </w:pPr>
      <w:r>
        <w:tab/>
        <w:t>El Decano</w:t>
      </w:r>
      <w:r>
        <w:tab/>
        <w:t>La Secretaria</w:t>
      </w:r>
    </w:p>
    <w:p w:rsidR="00A834B2" w:rsidRDefault="00A834B2" w:rsidP="00A834B2">
      <w:pPr>
        <w:tabs>
          <w:tab w:val="center" w:pos="1701"/>
          <w:tab w:val="center" w:pos="6521"/>
        </w:tabs>
        <w:jc w:val="both"/>
      </w:pPr>
    </w:p>
    <w:p w:rsidR="00A834B2" w:rsidRDefault="00A834B2" w:rsidP="00A834B2">
      <w:pPr>
        <w:tabs>
          <w:tab w:val="center" w:pos="1701"/>
          <w:tab w:val="center" w:pos="6521"/>
        </w:tabs>
        <w:jc w:val="both"/>
      </w:pPr>
    </w:p>
    <w:p w:rsidR="00A834B2" w:rsidRDefault="00A834B2" w:rsidP="00A834B2">
      <w:pPr>
        <w:tabs>
          <w:tab w:val="center" w:pos="1701"/>
          <w:tab w:val="center" w:pos="6521"/>
        </w:tabs>
        <w:jc w:val="both"/>
      </w:pPr>
      <w:r>
        <w:tab/>
        <w:t xml:space="preserve">Rafael Arturo Cano </w:t>
      </w:r>
      <w:proofErr w:type="spellStart"/>
      <w:r>
        <w:t>Guervós</w:t>
      </w:r>
      <w:proofErr w:type="spellEnd"/>
      <w:r>
        <w:tab/>
        <w:t>María Teresa Sánchez Martínez</w:t>
      </w:r>
    </w:p>
    <w:sectPr w:rsidR="00A834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9C" w:rsidRDefault="00E7269C" w:rsidP="002A547F">
      <w:pPr>
        <w:spacing w:after="0" w:line="240" w:lineRule="auto"/>
      </w:pPr>
      <w:r>
        <w:separator/>
      </w:r>
    </w:p>
  </w:endnote>
  <w:endnote w:type="continuationSeparator" w:id="0">
    <w:p w:rsidR="00E7269C" w:rsidRDefault="00E7269C" w:rsidP="002A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9C" w:rsidRDefault="00E7269C" w:rsidP="002A547F">
      <w:pPr>
        <w:spacing w:after="0" w:line="240" w:lineRule="auto"/>
      </w:pPr>
      <w:r>
        <w:separator/>
      </w:r>
    </w:p>
  </w:footnote>
  <w:footnote w:type="continuationSeparator" w:id="0">
    <w:p w:rsidR="00E7269C" w:rsidRDefault="00E7269C" w:rsidP="002A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7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37"/>
      <w:gridCol w:w="4340"/>
    </w:tblGrid>
    <w:tr w:rsidR="002A547F" w:rsidRPr="002A547F" w:rsidTr="002A547F">
      <w:trPr>
        <w:trHeight w:val="1219"/>
      </w:trPr>
      <w:tc>
        <w:tcPr>
          <w:tcW w:w="4337" w:type="dxa"/>
        </w:tcPr>
        <w:p w:rsidR="002A547F" w:rsidRPr="002A547F" w:rsidRDefault="002A547F" w:rsidP="002A547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C8DCCEA" wp14:editId="06FAF013">
                <wp:simplePos x="0" y="0"/>
                <wp:positionH relativeFrom="column">
                  <wp:posOffset>132080</wp:posOffset>
                </wp:positionH>
                <wp:positionV relativeFrom="paragraph">
                  <wp:posOffset>56515</wp:posOffset>
                </wp:positionV>
                <wp:extent cx="2411730" cy="669290"/>
                <wp:effectExtent l="0" t="0" r="7620" b="0"/>
                <wp:wrapNone/>
                <wp:docPr id="2" name="Imagen 2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669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40" w:type="dxa"/>
        </w:tcPr>
        <w:p w:rsidR="002A547F" w:rsidRPr="002A547F" w:rsidRDefault="002A547F" w:rsidP="002A54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3D8ABD1" wp14:editId="0A44637F">
                <wp:simplePos x="0" y="0"/>
                <wp:positionH relativeFrom="margin">
                  <wp:posOffset>2051050</wp:posOffset>
                </wp:positionH>
                <wp:positionV relativeFrom="margin">
                  <wp:posOffset>95250</wp:posOffset>
                </wp:positionV>
                <wp:extent cx="1704975" cy="66675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47F" w:rsidRDefault="002A54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8E"/>
    <w:multiLevelType w:val="multilevel"/>
    <w:tmpl w:val="631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52EDF"/>
    <w:multiLevelType w:val="multilevel"/>
    <w:tmpl w:val="C57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407"/>
    <w:multiLevelType w:val="multilevel"/>
    <w:tmpl w:val="409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7AB6"/>
    <w:multiLevelType w:val="multilevel"/>
    <w:tmpl w:val="FBC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23879"/>
    <w:multiLevelType w:val="multilevel"/>
    <w:tmpl w:val="56E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A5DC3"/>
    <w:multiLevelType w:val="multilevel"/>
    <w:tmpl w:val="B4B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05784"/>
    <w:multiLevelType w:val="multilevel"/>
    <w:tmpl w:val="5DD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64250"/>
    <w:multiLevelType w:val="multilevel"/>
    <w:tmpl w:val="941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14FB0"/>
    <w:multiLevelType w:val="multilevel"/>
    <w:tmpl w:val="B66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76EBF"/>
    <w:multiLevelType w:val="multilevel"/>
    <w:tmpl w:val="AD7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D25FB"/>
    <w:multiLevelType w:val="multilevel"/>
    <w:tmpl w:val="756E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14029"/>
    <w:multiLevelType w:val="multilevel"/>
    <w:tmpl w:val="3EE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97A1F"/>
    <w:multiLevelType w:val="multilevel"/>
    <w:tmpl w:val="856A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7248B"/>
    <w:multiLevelType w:val="multilevel"/>
    <w:tmpl w:val="2F0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83B3C"/>
    <w:multiLevelType w:val="multilevel"/>
    <w:tmpl w:val="62B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32"/>
    <w:rsid w:val="00096B44"/>
    <w:rsid w:val="000E32BC"/>
    <w:rsid w:val="00205A06"/>
    <w:rsid w:val="0023417E"/>
    <w:rsid w:val="002A547F"/>
    <w:rsid w:val="00493EEA"/>
    <w:rsid w:val="0069567B"/>
    <w:rsid w:val="008414DD"/>
    <w:rsid w:val="00890C4E"/>
    <w:rsid w:val="008F4532"/>
    <w:rsid w:val="008F5C3E"/>
    <w:rsid w:val="009856F0"/>
    <w:rsid w:val="00A834B2"/>
    <w:rsid w:val="00BB34C6"/>
    <w:rsid w:val="00C73B14"/>
    <w:rsid w:val="00E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5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47F"/>
  </w:style>
  <w:style w:type="paragraph" w:styleId="Piedepgina">
    <w:name w:val="footer"/>
    <w:basedOn w:val="Normal"/>
    <w:link w:val="PiedepginaCar"/>
    <w:uiPriority w:val="99"/>
    <w:unhideWhenUsed/>
    <w:rsid w:val="002A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45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47F"/>
  </w:style>
  <w:style w:type="paragraph" w:styleId="Piedepgina">
    <w:name w:val="footer"/>
    <w:basedOn w:val="Normal"/>
    <w:link w:val="PiedepginaCar"/>
    <w:uiPriority w:val="99"/>
    <w:unhideWhenUsed/>
    <w:rsid w:val="002A5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02">
          <w:blockQuote w:val="1"/>
          <w:marLeft w:val="51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81083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3566595">
                  <w:blockQuote w:val="1"/>
                  <w:marLeft w:val="51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7631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13041">
                          <w:blockQuote w:val="1"/>
                          <w:marLeft w:val="510"/>
                          <w:marRight w:val="0"/>
                          <w:marTop w:val="0"/>
                          <w:marBottom w:val="24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345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33593293">
                                  <w:blockQuote w:val="1"/>
                                  <w:marLeft w:val="51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7048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73546708">
                                          <w:blockQuote w:val="1"/>
                                          <w:marLeft w:val="5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2894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87446868">
                                                  <w:blockQuote w:val="1"/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56067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82564711">
                                                          <w:blockQuote w:val="1"/>
                                                          <w:marLeft w:val="51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0495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81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4940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79436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40381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22329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52367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52372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99803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58460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2687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42538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75611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4119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92396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28937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89099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94970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29875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30295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6329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19370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450516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7455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037973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22679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361663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8348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723842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30716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48481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739530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87680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613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882226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933335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15420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0003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61071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14656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6407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59948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65721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7022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6935386">
          <w:blockQuote w:val="1"/>
          <w:marLeft w:val="51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48271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44891607">
                  <w:blockQuote w:val="1"/>
                  <w:marLeft w:val="510"/>
                  <w:marRight w:val="0"/>
                  <w:marTop w:val="0"/>
                  <w:marBottom w:val="24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7755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51650244">
                          <w:blockQuote w:val="1"/>
                          <w:marLeft w:val="510"/>
                          <w:marRight w:val="0"/>
                          <w:marTop w:val="0"/>
                          <w:marBottom w:val="24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788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85671867">
                                  <w:blockQuote w:val="1"/>
                                  <w:marLeft w:val="51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266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7412955">
                                          <w:blockQuote w:val="1"/>
                                          <w:marLeft w:val="51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92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673536402">
                                                  <w:blockQuote w:val="1"/>
                                                  <w:marLeft w:val="51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20460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320618128">
                                                          <w:blockQuote w:val="1"/>
                                                          <w:marLeft w:val="51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3331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91186864">
                                                                  <w:blockQuote w:val="1"/>
                                                                  <w:marLeft w:val="51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81791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4</cp:revision>
  <cp:lastPrinted>2018-02-16T10:32:00Z</cp:lastPrinted>
  <dcterms:created xsi:type="dcterms:W3CDTF">2018-10-29T10:27:00Z</dcterms:created>
  <dcterms:modified xsi:type="dcterms:W3CDTF">2018-10-29T10:29:00Z</dcterms:modified>
</cp:coreProperties>
</file>